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79" w:rsidRPr="000F0B54" w:rsidRDefault="0058713F" w:rsidP="000F0B54">
      <w:pPr>
        <w:spacing w:line="360" w:lineRule="auto"/>
        <w:rPr>
          <w:b/>
          <w:lang w:val="en-US"/>
        </w:rPr>
      </w:pPr>
      <w:bookmarkStart w:id="0" w:name="_GoBack"/>
      <w:bookmarkEnd w:id="0"/>
      <w:r w:rsidRPr="000F0B54">
        <w:rPr>
          <w:b/>
          <w:lang w:val="en-US"/>
        </w:rPr>
        <w:t>RE-DESIGN of Listening Experience (</w:t>
      </w:r>
      <w:proofErr w:type="spellStart"/>
      <w:r w:rsidRPr="000F0B54">
        <w:rPr>
          <w:b/>
          <w:lang w:val="en-US"/>
        </w:rPr>
        <w:t>Relatos</w:t>
      </w:r>
      <w:proofErr w:type="spellEnd"/>
      <w:r w:rsidRPr="000F0B54">
        <w:rPr>
          <w:b/>
          <w:lang w:val="en-US"/>
        </w:rPr>
        <w:t xml:space="preserve"> </w:t>
      </w:r>
      <w:proofErr w:type="spellStart"/>
      <w:r w:rsidRPr="000F0B54">
        <w:rPr>
          <w:b/>
          <w:lang w:val="en-US"/>
        </w:rPr>
        <w:t>Sonoros</w:t>
      </w:r>
      <w:proofErr w:type="spellEnd"/>
      <w:r w:rsidRPr="000F0B54">
        <w:rPr>
          <w:b/>
          <w:lang w:val="en-US"/>
        </w:rPr>
        <w:t>)</w:t>
      </w:r>
    </w:p>
    <w:p w:rsidR="0058713F" w:rsidRPr="000F0B54" w:rsidRDefault="0058713F" w:rsidP="000F0B54">
      <w:pPr>
        <w:spacing w:line="360" w:lineRule="auto"/>
        <w:rPr>
          <w:lang w:val="en-US"/>
        </w:rPr>
      </w:pPr>
    </w:p>
    <w:p w:rsidR="00246F59" w:rsidRPr="000F0B54" w:rsidRDefault="00246F59" w:rsidP="000F0B54">
      <w:pPr>
        <w:spacing w:line="360" w:lineRule="auto"/>
        <w:rPr>
          <w:rFonts w:cs="Times New Roman"/>
          <w:lang w:val="en-US"/>
        </w:rPr>
      </w:pPr>
      <w:r w:rsidRPr="005E3A8F">
        <w:rPr>
          <w:b/>
          <w:lang w:val="en-US"/>
        </w:rPr>
        <w:t>Name of author:</w:t>
      </w:r>
      <w:r w:rsidRPr="000F0B54">
        <w:rPr>
          <w:rFonts w:cs="Times New Roman"/>
          <w:lang w:val="en-US"/>
        </w:rPr>
        <w:t xml:space="preserve"> La Licata </w:t>
      </w:r>
      <w:proofErr w:type="spellStart"/>
      <w:r w:rsidRPr="000F0B54">
        <w:rPr>
          <w:rFonts w:cs="Times New Roman"/>
          <w:lang w:val="en-US"/>
        </w:rPr>
        <w:t>Boidi</w:t>
      </w:r>
      <w:proofErr w:type="spellEnd"/>
      <w:r w:rsidRPr="000F0B54">
        <w:rPr>
          <w:rFonts w:cs="Times New Roman"/>
          <w:lang w:val="en-US"/>
        </w:rPr>
        <w:t xml:space="preserve">, Andrea </w:t>
      </w:r>
      <w:proofErr w:type="spellStart"/>
      <w:r w:rsidRPr="000F0B54">
        <w:rPr>
          <w:rFonts w:cs="Times New Roman"/>
          <w:lang w:val="en-US"/>
        </w:rPr>
        <w:t>Belén</w:t>
      </w:r>
      <w:proofErr w:type="spellEnd"/>
      <w:r w:rsidRPr="000F0B54">
        <w:rPr>
          <w:rFonts w:cs="Times New Roman"/>
          <w:lang w:val="en-US"/>
        </w:rPr>
        <w:t xml:space="preserve"> </w:t>
      </w:r>
    </w:p>
    <w:p w:rsidR="004565D2" w:rsidRPr="000F0B54" w:rsidRDefault="00246F59" w:rsidP="000F0B54">
      <w:pPr>
        <w:tabs>
          <w:tab w:val="left" w:pos="1549"/>
        </w:tabs>
        <w:spacing w:line="360" w:lineRule="auto"/>
        <w:rPr>
          <w:lang w:val="en-US"/>
        </w:rPr>
      </w:pPr>
      <w:r w:rsidRPr="000F0B54">
        <w:rPr>
          <w:lang w:val="en-US"/>
        </w:rPr>
        <w:tab/>
        <w:t>Sourenian, Jael</w:t>
      </w:r>
    </w:p>
    <w:tbl>
      <w:tblPr>
        <w:tblStyle w:val="Tablaconcuadrcula"/>
        <w:tblW w:w="0" w:type="auto"/>
        <w:tblLook w:val="04A0" w:firstRow="1" w:lastRow="0" w:firstColumn="1" w:lastColumn="0" w:noHBand="0" w:noVBand="1"/>
      </w:tblPr>
      <w:tblGrid>
        <w:gridCol w:w="8978"/>
      </w:tblGrid>
      <w:tr w:rsidR="0058713F" w:rsidRPr="000F0B54" w:rsidTr="0058713F">
        <w:tc>
          <w:tcPr>
            <w:tcW w:w="8978" w:type="dxa"/>
          </w:tcPr>
          <w:p w:rsidR="0058713F" w:rsidRPr="000F0B54" w:rsidRDefault="0058713F" w:rsidP="000F0B54">
            <w:pPr>
              <w:spacing w:line="360" w:lineRule="auto"/>
              <w:rPr>
                <w:lang w:val="en-US"/>
              </w:rPr>
            </w:pPr>
            <w:r w:rsidRPr="005E3A8F">
              <w:rPr>
                <w:b/>
                <w:lang w:val="en-US"/>
              </w:rPr>
              <w:t>Name of story</w:t>
            </w:r>
            <w:r w:rsidR="00246F59" w:rsidRPr="005E3A8F">
              <w:rPr>
                <w:b/>
                <w:lang w:val="en-US"/>
              </w:rPr>
              <w:t>:</w:t>
            </w:r>
            <w:r w:rsidR="00246F59" w:rsidRPr="000F0B54">
              <w:rPr>
                <w:lang w:val="en-US"/>
              </w:rPr>
              <w:t xml:space="preserve"> “A Magic Treasure”</w:t>
            </w:r>
          </w:p>
          <w:p w:rsidR="0058713F" w:rsidRPr="000F0B54" w:rsidRDefault="0058713F" w:rsidP="000F0B54">
            <w:pPr>
              <w:spacing w:line="360" w:lineRule="auto"/>
              <w:rPr>
                <w:lang w:val="en-US"/>
              </w:rPr>
            </w:pPr>
          </w:p>
        </w:tc>
      </w:tr>
      <w:tr w:rsidR="0058713F" w:rsidRPr="000F0B54" w:rsidTr="0058713F">
        <w:tc>
          <w:tcPr>
            <w:tcW w:w="8978" w:type="dxa"/>
          </w:tcPr>
          <w:p w:rsidR="0058713F" w:rsidRPr="000F0B54" w:rsidRDefault="0058713F" w:rsidP="000F0B54">
            <w:pPr>
              <w:spacing w:line="360" w:lineRule="auto"/>
              <w:rPr>
                <w:lang w:val="en-US"/>
              </w:rPr>
            </w:pPr>
            <w:r w:rsidRPr="005E3A8F">
              <w:rPr>
                <w:b/>
                <w:lang w:val="en-US"/>
              </w:rPr>
              <w:t>Age of Students:</w:t>
            </w:r>
            <w:r w:rsidR="00246F59" w:rsidRPr="000F0B54">
              <w:rPr>
                <w:lang w:val="en-US"/>
              </w:rPr>
              <w:t xml:space="preserve"> from 9 to 12</w:t>
            </w:r>
          </w:p>
          <w:p w:rsidR="0058713F" w:rsidRPr="000F0B54" w:rsidRDefault="0058713F" w:rsidP="000F0B54">
            <w:pPr>
              <w:spacing w:line="360" w:lineRule="auto"/>
              <w:rPr>
                <w:lang w:val="en-US"/>
              </w:rPr>
            </w:pPr>
          </w:p>
        </w:tc>
      </w:tr>
      <w:tr w:rsidR="0058713F" w:rsidRPr="000F0B54" w:rsidTr="0058713F">
        <w:tc>
          <w:tcPr>
            <w:tcW w:w="8978" w:type="dxa"/>
          </w:tcPr>
          <w:p w:rsidR="0058713F" w:rsidRPr="000F0B54" w:rsidRDefault="0058713F" w:rsidP="000F0B54">
            <w:pPr>
              <w:spacing w:line="360" w:lineRule="auto"/>
              <w:rPr>
                <w:lang w:val="en-US"/>
              </w:rPr>
            </w:pPr>
            <w:r w:rsidRPr="005E3A8F">
              <w:rPr>
                <w:b/>
                <w:lang w:val="en-US"/>
              </w:rPr>
              <w:t>Level of English</w:t>
            </w:r>
            <w:r w:rsidR="00246F59" w:rsidRPr="005E3A8F">
              <w:rPr>
                <w:b/>
                <w:lang w:val="en-US"/>
              </w:rPr>
              <w:t>:</w:t>
            </w:r>
            <w:r w:rsidR="00246F59" w:rsidRPr="000F0B54">
              <w:rPr>
                <w:lang w:val="en-US"/>
              </w:rPr>
              <w:t xml:space="preserve">  post-intermediate</w:t>
            </w:r>
          </w:p>
          <w:p w:rsidR="0058713F" w:rsidRPr="000F0B54" w:rsidRDefault="0058713F" w:rsidP="000F0B54">
            <w:pPr>
              <w:spacing w:line="360" w:lineRule="auto"/>
              <w:rPr>
                <w:lang w:val="en-US"/>
              </w:rPr>
            </w:pPr>
          </w:p>
        </w:tc>
      </w:tr>
      <w:tr w:rsidR="0058713F" w:rsidRPr="000F0B54" w:rsidTr="0058713F">
        <w:tc>
          <w:tcPr>
            <w:tcW w:w="8978" w:type="dxa"/>
          </w:tcPr>
          <w:p w:rsidR="0058713F" w:rsidRPr="005E3A8F" w:rsidRDefault="0058713F" w:rsidP="000F0B54">
            <w:pPr>
              <w:spacing w:line="360" w:lineRule="auto"/>
              <w:rPr>
                <w:b/>
                <w:sz w:val="24"/>
              </w:rPr>
            </w:pPr>
            <w:proofErr w:type="spellStart"/>
            <w:r w:rsidRPr="005E3A8F">
              <w:rPr>
                <w:b/>
                <w:sz w:val="24"/>
              </w:rPr>
              <w:t>Introductory</w:t>
            </w:r>
            <w:proofErr w:type="spellEnd"/>
            <w:r w:rsidRPr="005E3A8F">
              <w:rPr>
                <w:b/>
                <w:sz w:val="24"/>
              </w:rPr>
              <w:t xml:space="preserve"> </w:t>
            </w:r>
            <w:proofErr w:type="spellStart"/>
            <w:r w:rsidRPr="005E3A8F">
              <w:rPr>
                <w:b/>
                <w:sz w:val="24"/>
              </w:rPr>
              <w:t>activity</w:t>
            </w:r>
            <w:proofErr w:type="spellEnd"/>
            <w:r w:rsidRPr="005E3A8F">
              <w:rPr>
                <w:b/>
                <w:sz w:val="24"/>
              </w:rPr>
              <w:t xml:space="preserve"> /</w:t>
            </w:r>
            <w:proofErr w:type="spellStart"/>
            <w:r w:rsidRPr="005E3A8F">
              <w:rPr>
                <w:b/>
                <w:sz w:val="24"/>
              </w:rPr>
              <w:t>Warm</w:t>
            </w:r>
            <w:proofErr w:type="spellEnd"/>
            <w:r w:rsidRPr="005E3A8F">
              <w:rPr>
                <w:b/>
                <w:sz w:val="24"/>
              </w:rPr>
              <w:t xml:space="preserve"> up</w:t>
            </w:r>
          </w:p>
          <w:p w:rsidR="0058713F" w:rsidRPr="000F0B54" w:rsidRDefault="0058713F" w:rsidP="000F0B54">
            <w:pPr>
              <w:spacing w:line="360" w:lineRule="auto"/>
            </w:pPr>
          </w:p>
          <w:p w:rsidR="00246F59" w:rsidRPr="000F0B54" w:rsidRDefault="00246F59" w:rsidP="000F0B54">
            <w:pPr>
              <w:spacing w:line="360" w:lineRule="auto"/>
            </w:pPr>
            <w:r w:rsidRPr="000F0B54">
              <w:t>El maestro comenzará la clase con una actividad introductoria en la que le mostrará a sus alumnos un poster con animales y paisajes y les preguntará qué pueden ver, tratando de inducir el vocabulario correcto. Les preguntará: ¿Qué animales pueden ver? ¿Qué paisajes pueden ver?</w:t>
            </w:r>
          </w:p>
          <w:p w:rsidR="00246F59" w:rsidRPr="000F0B54" w:rsidRDefault="00246F59" w:rsidP="000F0B54">
            <w:pPr>
              <w:spacing w:line="360" w:lineRule="auto"/>
            </w:pPr>
          </w:p>
          <w:p w:rsidR="00246F59" w:rsidRPr="000F0B54" w:rsidRDefault="00246F59" w:rsidP="000F0B54">
            <w:pPr>
              <w:spacing w:line="360" w:lineRule="auto"/>
            </w:pPr>
            <w:r w:rsidRPr="000F0B54">
              <w:t>Para hacer predicciones acerca del contenido del cuento, el maestro les presentará los personajes del cuento y les preguntará qué características ellos piensan que tienen estos personajes (energético, trabajador, amable, amigable)</w:t>
            </w:r>
          </w:p>
          <w:p w:rsidR="00246F59" w:rsidRPr="000F0B54" w:rsidRDefault="00246F59" w:rsidP="000F0B54">
            <w:pPr>
              <w:spacing w:line="360" w:lineRule="auto"/>
            </w:pPr>
          </w:p>
          <w:p w:rsidR="00246F59" w:rsidRPr="000F0B54" w:rsidRDefault="00246F59" w:rsidP="000F0B54">
            <w:pPr>
              <w:spacing w:line="360" w:lineRule="auto"/>
            </w:pPr>
            <w:r w:rsidRPr="000F0B54">
              <w:t>Luego se les dice a los alumn</w:t>
            </w:r>
            <w:r w:rsidR="000F0B54" w:rsidRPr="000F0B54">
              <w:t xml:space="preserve">os que van a escuchar una historia </w:t>
            </w:r>
            <w:r w:rsidRPr="000F0B54">
              <w:t xml:space="preserve">para que vean como </w:t>
            </w:r>
            <w:r w:rsidR="000F0B54" w:rsidRPr="000F0B54">
              <w:t xml:space="preserve">eran realmente estos personajes para ver si coincide con lo que ellos pensaron en primera instancia. </w:t>
            </w:r>
          </w:p>
          <w:p w:rsidR="0058713F" w:rsidRPr="000F0B54" w:rsidRDefault="0058713F" w:rsidP="000F0B54">
            <w:pPr>
              <w:spacing w:line="360" w:lineRule="auto"/>
            </w:pPr>
          </w:p>
          <w:p w:rsidR="0058713F" w:rsidRPr="000F0B54" w:rsidRDefault="0058713F" w:rsidP="000F0B54">
            <w:pPr>
              <w:spacing w:line="360" w:lineRule="auto"/>
            </w:pPr>
          </w:p>
        </w:tc>
      </w:tr>
      <w:tr w:rsidR="0058713F" w:rsidRPr="000F0B54" w:rsidTr="0058713F">
        <w:tc>
          <w:tcPr>
            <w:tcW w:w="8978" w:type="dxa"/>
          </w:tcPr>
          <w:p w:rsidR="0058713F" w:rsidRPr="005E3A8F" w:rsidRDefault="0058713F" w:rsidP="000F0B54">
            <w:pPr>
              <w:spacing w:line="360" w:lineRule="auto"/>
              <w:rPr>
                <w:b/>
                <w:sz w:val="24"/>
              </w:rPr>
            </w:pPr>
            <w:proofErr w:type="spellStart"/>
            <w:r w:rsidRPr="005E3A8F">
              <w:rPr>
                <w:b/>
                <w:sz w:val="24"/>
              </w:rPr>
              <w:t>Activity</w:t>
            </w:r>
            <w:proofErr w:type="spellEnd"/>
            <w:r w:rsidRPr="005E3A8F">
              <w:rPr>
                <w:b/>
                <w:sz w:val="24"/>
              </w:rPr>
              <w:t xml:space="preserve"> 1</w:t>
            </w:r>
          </w:p>
          <w:p w:rsidR="00246F59" w:rsidRPr="000F0B54" w:rsidRDefault="00246F59" w:rsidP="000F0B54">
            <w:pPr>
              <w:spacing w:line="360" w:lineRule="auto"/>
            </w:pPr>
            <w:r w:rsidRPr="000F0B54">
              <w:t>Los alumnos tendrán imágenes con distintas partes de la historia en forma desordenada. En cada una se la ve a “Amy” describiendo a cada uno de los animales. Primero los alumnos deberán ordenar las imagines de manera que suceden en el relato sonoro. Luego, los alumnos tienen que completar las viñetas con lo que Amy les diría a cada uno incluyendo adjetivos de personalida</w:t>
            </w:r>
            <w:r w:rsidR="000F0B54">
              <w:t xml:space="preserve">d. </w:t>
            </w:r>
            <w:r w:rsidR="000F0B54">
              <w:lastRenderedPageBreak/>
              <w:t>(Pueden realizarla en pares si así se considerase)</w:t>
            </w:r>
          </w:p>
          <w:p w:rsidR="00246F59" w:rsidRPr="000F0B54" w:rsidRDefault="00246F59" w:rsidP="000F0B54">
            <w:pPr>
              <w:spacing w:line="360" w:lineRule="auto"/>
            </w:pPr>
            <w:r w:rsidRPr="000F0B54">
              <w:t>Respuestas:</w:t>
            </w:r>
          </w:p>
          <w:p w:rsidR="00246F59" w:rsidRPr="000F0B54" w:rsidRDefault="00246F59" w:rsidP="000F0B54">
            <w:pPr>
              <w:spacing w:line="360" w:lineRule="auto"/>
            </w:pPr>
            <w:r w:rsidRPr="000F0B54">
              <w:t>1)</w:t>
            </w:r>
            <w:r w:rsidRPr="000F0B54">
              <w:tab/>
              <w:t>Sos fuerte y valiente (al León)</w:t>
            </w:r>
          </w:p>
          <w:p w:rsidR="00246F59" w:rsidRPr="000F0B54" w:rsidRDefault="00246F59" w:rsidP="000F0B54">
            <w:pPr>
              <w:spacing w:line="360" w:lineRule="auto"/>
            </w:pPr>
            <w:r w:rsidRPr="000F0B54">
              <w:t>2)</w:t>
            </w:r>
            <w:r w:rsidRPr="000F0B54">
              <w:tab/>
              <w:t>Sos muy inteligente (al águila)</w:t>
            </w:r>
          </w:p>
          <w:p w:rsidR="00246F59" w:rsidRPr="000F0B54" w:rsidRDefault="00246F59" w:rsidP="000F0B54">
            <w:pPr>
              <w:spacing w:line="360" w:lineRule="auto"/>
            </w:pPr>
            <w:r w:rsidRPr="000F0B54">
              <w:t>3)</w:t>
            </w:r>
            <w:r w:rsidRPr="000F0B54">
              <w:tab/>
              <w:t>Sos amable y amigable (a la oveja)</w:t>
            </w:r>
          </w:p>
          <w:p w:rsidR="00246F59" w:rsidRPr="000F0B54" w:rsidRDefault="00246F59" w:rsidP="000F0B54">
            <w:pPr>
              <w:spacing w:line="360" w:lineRule="auto"/>
            </w:pPr>
            <w:r w:rsidRPr="000F0B54">
              <w:t>4)</w:t>
            </w:r>
            <w:r w:rsidRPr="000F0B54">
              <w:tab/>
              <w:t>Sos divertido y muy trabajador (al Camello)</w:t>
            </w:r>
          </w:p>
          <w:p w:rsidR="00246F59" w:rsidRPr="000F0B54" w:rsidRDefault="00246F59" w:rsidP="000F0B54">
            <w:pPr>
              <w:spacing w:line="360" w:lineRule="auto"/>
            </w:pPr>
            <w:r w:rsidRPr="000F0B54">
              <w:t>5)</w:t>
            </w:r>
            <w:r w:rsidRPr="000F0B54">
              <w:tab/>
              <w:t>Sos rápida y enérgica (a la ballena)</w:t>
            </w:r>
          </w:p>
          <w:p w:rsidR="00246F59" w:rsidRDefault="00246F59" w:rsidP="000F0B54">
            <w:pPr>
              <w:spacing w:line="360" w:lineRule="auto"/>
            </w:pPr>
            <w:r w:rsidRPr="000F0B54">
              <w:t>6)</w:t>
            </w:r>
            <w:r w:rsidRPr="000F0B54">
              <w:tab/>
            </w:r>
            <w:proofErr w:type="spellStart"/>
            <w:r w:rsidRPr="000F0B54">
              <w:t>Sos</w:t>
            </w:r>
            <w:proofErr w:type="spellEnd"/>
            <w:r w:rsidRPr="000F0B54">
              <w:t xml:space="preserve"> sabio (al búho)</w:t>
            </w:r>
          </w:p>
          <w:p w:rsidR="005E3A8F" w:rsidRPr="000F0B54" w:rsidRDefault="005E3A8F" w:rsidP="000F0B54">
            <w:pPr>
              <w:spacing w:line="360" w:lineRule="auto"/>
            </w:pPr>
          </w:p>
          <w:p w:rsidR="00246F59" w:rsidRPr="000F0B54" w:rsidRDefault="00246F59" w:rsidP="000F0B54">
            <w:pPr>
              <w:spacing w:line="360" w:lineRule="auto"/>
            </w:pPr>
            <w:r w:rsidRPr="000F0B54">
              <w:t xml:space="preserve">La actividad se corregirá conjuntamente pidiéndoles a diferentes alumnos que lean sus </w:t>
            </w:r>
            <w:r w:rsidR="005E3A8F">
              <w:t>r</w:t>
            </w:r>
            <w:r w:rsidRPr="000F0B54">
              <w:t>espuestas.</w:t>
            </w:r>
          </w:p>
          <w:p w:rsidR="0058713F" w:rsidRPr="000F0B54" w:rsidRDefault="0058713F" w:rsidP="000F0B54">
            <w:pPr>
              <w:spacing w:line="360" w:lineRule="auto"/>
            </w:pPr>
          </w:p>
          <w:p w:rsidR="0058713F" w:rsidRPr="000F0B54" w:rsidRDefault="0058713F" w:rsidP="000F0B54">
            <w:pPr>
              <w:spacing w:line="360" w:lineRule="auto"/>
            </w:pPr>
          </w:p>
          <w:p w:rsidR="00246F59" w:rsidRPr="000F0B54" w:rsidRDefault="00246F59" w:rsidP="000F0B54">
            <w:pPr>
              <w:spacing w:line="360" w:lineRule="auto"/>
            </w:pPr>
          </w:p>
        </w:tc>
      </w:tr>
      <w:tr w:rsidR="0058713F" w:rsidRPr="000F0B54" w:rsidTr="0058713F">
        <w:tc>
          <w:tcPr>
            <w:tcW w:w="8978" w:type="dxa"/>
          </w:tcPr>
          <w:p w:rsidR="0058713F" w:rsidRPr="005E3A8F" w:rsidRDefault="0058713F" w:rsidP="000F0B54">
            <w:pPr>
              <w:spacing w:line="360" w:lineRule="auto"/>
              <w:rPr>
                <w:b/>
                <w:sz w:val="24"/>
              </w:rPr>
            </w:pPr>
            <w:proofErr w:type="spellStart"/>
            <w:r w:rsidRPr="005E3A8F">
              <w:rPr>
                <w:b/>
                <w:sz w:val="24"/>
              </w:rPr>
              <w:lastRenderedPageBreak/>
              <w:t>Activity</w:t>
            </w:r>
            <w:proofErr w:type="spellEnd"/>
            <w:r w:rsidRPr="005E3A8F">
              <w:rPr>
                <w:b/>
                <w:sz w:val="24"/>
              </w:rPr>
              <w:t xml:space="preserve"> 2</w:t>
            </w:r>
          </w:p>
          <w:p w:rsidR="0058713F" w:rsidRPr="000F0B54" w:rsidRDefault="0058713F" w:rsidP="000F0B54">
            <w:pPr>
              <w:spacing w:line="360" w:lineRule="auto"/>
            </w:pPr>
          </w:p>
          <w:p w:rsidR="00246F59" w:rsidRPr="000F0B54" w:rsidRDefault="00246F59" w:rsidP="000F0B54">
            <w:pPr>
              <w:spacing w:line="360" w:lineRule="auto"/>
            </w:pPr>
            <w:r w:rsidRPr="000F0B54">
              <w:t xml:space="preserve">Los docentes entregarán a los alumnos una copia con </w:t>
            </w:r>
            <w:r w:rsidR="000F0B54" w:rsidRPr="000F0B54">
              <w:t xml:space="preserve">preguntas </w:t>
            </w:r>
            <w:r w:rsidRPr="000F0B54">
              <w:t xml:space="preserve"> para que </w:t>
            </w:r>
            <w:r w:rsidR="000F0B54" w:rsidRPr="000F0B54">
              <w:t xml:space="preserve">respondan de manera oral  y en parejas </w:t>
            </w:r>
            <w:r w:rsidRPr="000F0B54">
              <w:t xml:space="preserve"> (en base al relato sonoro previamente escuchado). Las actividades incluidas en la fotocopia se detallan a continuación.</w:t>
            </w:r>
          </w:p>
          <w:p w:rsidR="00246F59" w:rsidRPr="000F0B54" w:rsidRDefault="00246F59" w:rsidP="000F0B54">
            <w:pPr>
              <w:spacing w:line="360" w:lineRule="auto"/>
            </w:pPr>
          </w:p>
          <w:p w:rsidR="00246F59" w:rsidRPr="000F0B54" w:rsidRDefault="00246F59" w:rsidP="000F0B54">
            <w:pPr>
              <w:spacing w:line="360" w:lineRule="auto"/>
            </w:pPr>
            <w:r w:rsidRPr="000F0B54">
              <w:t>Luego de escuchar la historia responde las siguientes preguntas.</w:t>
            </w:r>
          </w:p>
          <w:p w:rsidR="00246F59" w:rsidRPr="000F0B54" w:rsidRDefault="00246F59" w:rsidP="000F0B54">
            <w:pPr>
              <w:spacing w:line="360" w:lineRule="auto"/>
            </w:pPr>
          </w:p>
          <w:p w:rsidR="00246F59" w:rsidRPr="000F0B54" w:rsidRDefault="00246F59" w:rsidP="000F0B54">
            <w:pPr>
              <w:spacing w:line="360" w:lineRule="auto"/>
            </w:pPr>
            <w:r w:rsidRPr="000F0B54">
              <w:t>1)</w:t>
            </w:r>
            <w:r w:rsidRPr="000F0B54">
              <w:tab/>
              <w:t>¿Cuál es el mensaje de la historia? ¿Por qué?</w:t>
            </w:r>
          </w:p>
          <w:p w:rsidR="00246F59" w:rsidRPr="000F0B54" w:rsidRDefault="00246F59" w:rsidP="000F0B54">
            <w:pPr>
              <w:spacing w:line="360" w:lineRule="auto"/>
            </w:pPr>
            <w:r w:rsidRPr="000F0B54">
              <w:t>2)</w:t>
            </w:r>
            <w:r w:rsidRPr="000F0B54">
              <w:tab/>
              <w:t>¿Cuáles son las características que se le asignan a cada personaje de las historia?</w:t>
            </w:r>
          </w:p>
          <w:p w:rsidR="00246F59" w:rsidRPr="000F0B54" w:rsidRDefault="00246F59" w:rsidP="000F0B54">
            <w:pPr>
              <w:spacing w:line="360" w:lineRule="auto"/>
            </w:pPr>
            <w:r w:rsidRPr="000F0B54">
              <w:t>3)</w:t>
            </w:r>
            <w:r w:rsidRPr="000F0B54">
              <w:tab/>
              <w:t>¿Cuáles consideras son las características que debe tener un buen amigo?</w:t>
            </w:r>
          </w:p>
          <w:p w:rsidR="00246F59" w:rsidRPr="000F0B54" w:rsidRDefault="00246F59" w:rsidP="000F0B54">
            <w:pPr>
              <w:spacing w:line="360" w:lineRule="auto"/>
            </w:pPr>
          </w:p>
          <w:p w:rsidR="0058713F" w:rsidRPr="000F0B54" w:rsidRDefault="00246F59" w:rsidP="000F0B54">
            <w:pPr>
              <w:spacing w:line="360" w:lineRule="auto"/>
            </w:pPr>
            <w:r w:rsidRPr="000F0B54">
              <w:t>Una vez finalizada la actividad, la misma será chequeada oralmente. Se les</w:t>
            </w:r>
            <w:r w:rsidR="000F0B54" w:rsidRPr="000F0B54">
              <w:t xml:space="preserve"> solicitará a diferentes  parejas que compartan sus respuestas en voz alta. </w:t>
            </w:r>
          </w:p>
          <w:p w:rsidR="0058713F" w:rsidRPr="000F0B54" w:rsidRDefault="0058713F" w:rsidP="000F0B54">
            <w:pPr>
              <w:spacing w:line="360" w:lineRule="auto"/>
            </w:pPr>
          </w:p>
        </w:tc>
      </w:tr>
    </w:tbl>
    <w:p w:rsidR="0058713F" w:rsidRDefault="0058713F" w:rsidP="000F0B54">
      <w:pPr>
        <w:spacing w:line="360" w:lineRule="auto"/>
      </w:pPr>
    </w:p>
    <w:p w:rsidR="005E3A8F" w:rsidRDefault="005E3A8F" w:rsidP="000F0B54">
      <w:pPr>
        <w:spacing w:line="360" w:lineRule="auto"/>
      </w:pPr>
    </w:p>
    <w:p w:rsidR="005E3A8F" w:rsidRPr="000F0B54" w:rsidRDefault="005E3A8F" w:rsidP="000F0B54">
      <w:pPr>
        <w:spacing w:line="360" w:lineRule="auto"/>
      </w:pPr>
    </w:p>
    <w:p w:rsidR="00246F59" w:rsidRPr="000F0B54" w:rsidRDefault="0058713F" w:rsidP="000F0B54">
      <w:pPr>
        <w:spacing w:line="360" w:lineRule="auto"/>
        <w:rPr>
          <w:lang w:val="en-US"/>
        </w:rPr>
      </w:pPr>
      <w:r w:rsidRPr="000F0B54">
        <w:rPr>
          <w:lang w:val="en-US"/>
        </w:rPr>
        <w:t>Transcript:</w:t>
      </w:r>
    </w:p>
    <w:p w:rsidR="00672B80" w:rsidRPr="000F0B54" w:rsidRDefault="00672B80" w:rsidP="000F0B54">
      <w:pPr>
        <w:spacing w:line="360" w:lineRule="auto"/>
        <w:rPr>
          <w:u w:val="single"/>
          <w:lang w:val="en-US"/>
        </w:rPr>
      </w:pPr>
      <w:r w:rsidRPr="000F0B54">
        <w:rPr>
          <w:u w:val="single"/>
          <w:lang w:val="en-US"/>
        </w:rPr>
        <w:t>A Magic Treasure</w:t>
      </w:r>
    </w:p>
    <w:p w:rsidR="00246F59" w:rsidRPr="000F0B54" w:rsidRDefault="00246F59" w:rsidP="000F0B54">
      <w:pPr>
        <w:spacing w:line="360" w:lineRule="auto"/>
        <w:rPr>
          <w:lang w:val="en-US"/>
        </w:rPr>
      </w:pPr>
      <w:r w:rsidRPr="000F0B54">
        <w:rPr>
          <w:lang w:val="en-US"/>
        </w:rPr>
        <w:t>One day Amy found a treasure map.</w:t>
      </w:r>
    </w:p>
    <w:p w:rsidR="00246F59" w:rsidRPr="000F0B54" w:rsidRDefault="00246F59" w:rsidP="000F0B54">
      <w:pPr>
        <w:spacing w:line="360" w:lineRule="auto"/>
        <w:rPr>
          <w:lang w:val="en-US"/>
        </w:rPr>
      </w:pPr>
      <w:r w:rsidRPr="000F0B54">
        <w:rPr>
          <w:lang w:val="en-US"/>
        </w:rPr>
        <w:t xml:space="preserve">-“Great, I’m going to look for this treasure and have some adventure!”- </w:t>
      </w:r>
      <w:proofErr w:type="gramStart"/>
      <w:r w:rsidRPr="000F0B54">
        <w:rPr>
          <w:lang w:val="en-US"/>
        </w:rPr>
        <w:t>she</w:t>
      </w:r>
      <w:proofErr w:type="gramEnd"/>
      <w:r w:rsidRPr="000F0B54">
        <w:rPr>
          <w:lang w:val="en-US"/>
        </w:rPr>
        <w:t xml:space="preserve"> said</w:t>
      </w:r>
    </w:p>
    <w:p w:rsidR="00246F59" w:rsidRPr="000F0B54" w:rsidRDefault="00246F59" w:rsidP="000F0B54">
      <w:pPr>
        <w:spacing w:line="360" w:lineRule="auto"/>
        <w:rPr>
          <w:lang w:val="en-US"/>
        </w:rPr>
      </w:pPr>
      <w:r w:rsidRPr="000F0B54">
        <w:rPr>
          <w:lang w:val="en-US"/>
        </w:rPr>
        <w:t>Amy left home and walked a long way. Finally, she reached saw a forest and she met Lion.</w:t>
      </w:r>
    </w:p>
    <w:p w:rsidR="00246F59" w:rsidRPr="000F0B54" w:rsidRDefault="00246F59" w:rsidP="000F0B54">
      <w:pPr>
        <w:spacing w:line="360" w:lineRule="auto"/>
        <w:rPr>
          <w:lang w:val="en-US"/>
        </w:rPr>
      </w:pPr>
      <w:r w:rsidRPr="000F0B54">
        <w:rPr>
          <w:lang w:val="en-US"/>
        </w:rPr>
        <w:t>She said: “Could you please help me to find a treasure? You are strong and courageous!”</w:t>
      </w:r>
    </w:p>
    <w:p w:rsidR="00246F59" w:rsidRPr="000F0B54" w:rsidRDefault="00246F59" w:rsidP="000F0B54">
      <w:pPr>
        <w:spacing w:line="360" w:lineRule="auto"/>
        <w:rPr>
          <w:lang w:val="en-US"/>
        </w:rPr>
      </w:pPr>
      <w:r w:rsidRPr="000F0B54">
        <w:rPr>
          <w:lang w:val="en-US"/>
        </w:rPr>
        <w:t>Lion agreed and helped Amy.</w:t>
      </w:r>
    </w:p>
    <w:p w:rsidR="00246F59" w:rsidRPr="000F0B54" w:rsidRDefault="00246F59" w:rsidP="000F0B54">
      <w:pPr>
        <w:spacing w:line="360" w:lineRule="auto"/>
        <w:rPr>
          <w:lang w:val="en-US"/>
        </w:rPr>
      </w:pPr>
      <w:r w:rsidRPr="000F0B54">
        <w:rPr>
          <w:lang w:val="en-US"/>
        </w:rPr>
        <w:t>The forest was dark, and Amy was afraid, but with Lion by her side, she made it through.</w:t>
      </w:r>
    </w:p>
    <w:p w:rsidR="00246F59" w:rsidRPr="000F0B54" w:rsidRDefault="00246F59" w:rsidP="000F0B54">
      <w:pPr>
        <w:spacing w:line="360" w:lineRule="auto"/>
        <w:rPr>
          <w:lang w:val="en-US"/>
        </w:rPr>
      </w:pPr>
      <w:r w:rsidRPr="000F0B54">
        <w:rPr>
          <w:lang w:val="en-US"/>
        </w:rPr>
        <w:t>When they finally reached a mountain, they saw Eagle. “You are very intelligent and can warn us if something is dangerous”, said Amy. “Could you help us to find a treasure?”</w:t>
      </w:r>
    </w:p>
    <w:p w:rsidR="00246F59" w:rsidRPr="000F0B54" w:rsidRDefault="00246F59" w:rsidP="000F0B54">
      <w:pPr>
        <w:spacing w:line="360" w:lineRule="auto"/>
        <w:rPr>
          <w:lang w:val="en-US"/>
        </w:rPr>
      </w:pPr>
      <w:r w:rsidRPr="000F0B54">
        <w:rPr>
          <w:lang w:val="en-US"/>
        </w:rPr>
        <w:t>Eagle agreed and helped Amy and Lion. The mountains were tall and rocky. Lion slipped. But Amy was fast enough to give him a hand and pull him up.</w:t>
      </w:r>
    </w:p>
    <w:p w:rsidR="00246F59" w:rsidRPr="000F0B54" w:rsidRDefault="00246F59" w:rsidP="000F0B54">
      <w:pPr>
        <w:spacing w:line="360" w:lineRule="auto"/>
        <w:rPr>
          <w:lang w:val="en-US"/>
        </w:rPr>
      </w:pPr>
      <w:r w:rsidRPr="000F0B54">
        <w:rPr>
          <w:lang w:val="en-US"/>
        </w:rPr>
        <w:t>Eagle, with his sharp vision, watched every step they took. Soon, they reached the valley bellow, where they met Sheep. “You are kind and friendly. Could you help us to find our treasure?” Amy asked Sheep. Sheep agreed and helped Amy, Lion and Eagle.</w:t>
      </w:r>
    </w:p>
    <w:p w:rsidR="00246F59" w:rsidRPr="000F0B54" w:rsidRDefault="00246F59" w:rsidP="000F0B54">
      <w:pPr>
        <w:spacing w:line="360" w:lineRule="auto"/>
        <w:rPr>
          <w:lang w:val="en-US"/>
        </w:rPr>
      </w:pPr>
      <w:r w:rsidRPr="000F0B54">
        <w:rPr>
          <w:lang w:val="en-US"/>
        </w:rPr>
        <w:t xml:space="preserve">A cold wind swept across the endless meadow. They all hugged Sheep who kept them warm and cozy. The four finally reached the Desert where they met Camel. </w:t>
      </w:r>
    </w:p>
    <w:p w:rsidR="00246F59" w:rsidRPr="000F0B54" w:rsidRDefault="00246F59" w:rsidP="000F0B54">
      <w:pPr>
        <w:spacing w:line="360" w:lineRule="auto"/>
        <w:rPr>
          <w:lang w:val="en-US"/>
        </w:rPr>
      </w:pPr>
      <w:r w:rsidRPr="000F0B54">
        <w:rPr>
          <w:lang w:val="en-US"/>
        </w:rPr>
        <w:t xml:space="preserve">“You are fun and hard-working”, said Amy. “Could you help us to find a treasure?” she asked Camel. Camel agreed. Amy, Lion and Sheep mounted the Camel and set off happily across the vast dessert, with Eagle flying and enjoying the air and the sun. Camel began galloping and everybody was excited. Crossing the desert on Camel’s back was amazing! </w:t>
      </w:r>
    </w:p>
    <w:p w:rsidR="00246F59" w:rsidRPr="000F0B54" w:rsidRDefault="00246F59" w:rsidP="000F0B54">
      <w:pPr>
        <w:spacing w:line="360" w:lineRule="auto"/>
        <w:rPr>
          <w:lang w:val="en-US"/>
        </w:rPr>
      </w:pPr>
      <w:r w:rsidRPr="000F0B54">
        <w:rPr>
          <w:lang w:val="en-US"/>
        </w:rPr>
        <w:t xml:space="preserve">They five finally reached the ocean where they met Whale. “You are fast and energetic” said Amy “Could you help us across the ocean? We are looking for a treasure!” she said. Whale agreed. </w:t>
      </w:r>
      <w:r w:rsidRPr="000F0B54">
        <w:rPr>
          <w:lang w:val="en-US"/>
        </w:rPr>
        <w:lastRenderedPageBreak/>
        <w:t xml:space="preserve">Whale helped Amy, Lion, Eagle, Sheep and Camel to cross the ocean. The rough waves almost drowned the party, but Whale skillfully transported them across the ocean. </w:t>
      </w:r>
    </w:p>
    <w:p w:rsidR="0058713F" w:rsidRPr="000F0B54" w:rsidRDefault="00246F59" w:rsidP="000F0B54">
      <w:pPr>
        <w:spacing w:line="360" w:lineRule="auto"/>
        <w:rPr>
          <w:lang w:val="en-US"/>
        </w:rPr>
      </w:pPr>
      <w:r w:rsidRPr="000F0B54">
        <w:rPr>
          <w:lang w:val="en-US"/>
        </w:rPr>
        <w:t>They met Owl on the other side. “Owl, you are very wise. Could you tell us where we can find the treasure?” asked Amy. “You have found the treasure” the Owl said. “Where is it?” they exclaimed in surprise. “Together, you have passed the forest, climbed the mountains, dared the valley, braved the dessert and crossed the ocean. You would never have done it without one another” said Owl. They all looked at each other and realized that Owl was right. They have found friendship! And they have found the greatest treasure ever!!</w:t>
      </w:r>
    </w:p>
    <w:sectPr w:rsidR="0058713F" w:rsidRPr="000F0B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3F"/>
    <w:rsid w:val="000F0B54"/>
    <w:rsid w:val="00246F59"/>
    <w:rsid w:val="00395779"/>
    <w:rsid w:val="004565D2"/>
    <w:rsid w:val="0058713F"/>
    <w:rsid w:val="005E3A8F"/>
    <w:rsid w:val="00672B80"/>
    <w:rsid w:val="00682614"/>
    <w:rsid w:val="008224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6FC3A-3819-4853-BF9F-E7158293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Usuario</cp:lastModifiedBy>
  <cp:revision>2</cp:revision>
  <dcterms:created xsi:type="dcterms:W3CDTF">2016-10-09T04:14:00Z</dcterms:created>
  <dcterms:modified xsi:type="dcterms:W3CDTF">2016-10-09T04:14:00Z</dcterms:modified>
</cp:coreProperties>
</file>